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B6F" w:rsidRDefault="00F04B6F" w:rsidP="00F04B6F">
      <w:pPr>
        <w:pStyle w:val="NormalWeb"/>
        <w:shd w:val="clear" w:color="auto" w:fill="FFFFFF"/>
        <w:spacing w:before="0" w:beforeAutospacing="0" w:after="360" w:afterAutospacing="0"/>
        <w:jc w:val="center"/>
        <w:rPr>
          <w:rFonts w:ascii="Helvetica" w:hAnsi="Helvetica" w:cs="Helvetica"/>
          <w:color w:val="000000"/>
          <w:sz w:val="21"/>
          <w:szCs w:val="21"/>
        </w:rPr>
      </w:pPr>
      <w:r>
        <w:rPr>
          <w:rStyle w:val="Strong"/>
          <w:rFonts w:ascii="Helvetica" w:hAnsi="Helvetica" w:cs="Helvetica"/>
          <w:color w:val="000000"/>
          <w:sz w:val="21"/>
          <w:szCs w:val="21"/>
        </w:rPr>
        <w:t>What is the Purpose of Jesus’ Healing Ministry? *</w:t>
      </w:r>
    </w:p>
    <w:p w:rsidR="00F04B6F" w:rsidRDefault="00F04B6F" w:rsidP="00F04B6F">
      <w:pPr>
        <w:pStyle w:val="NormalWeb"/>
        <w:shd w:val="clear" w:color="auto" w:fill="FFFFFF"/>
        <w:spacing w:before="0" w:beforeAutospacing="0" w:after="360" w:afterAutospacing="0"/>
        <w:rPr>
          <w:rFonts w:ascii="Helvetica" w:hAnsi="Helvetica" w:cs="Helvetica"/>
          <w:color w:val="000000"/>
          <w:sz w:val="21"/>
          <w:szCs w:val="21"/>
        </w:rPr>
      </w:pPr>
      <w:r>
        <w:rPr>
          <w:rFonts w:ascii="Helvetica" w:hAnsi="Helvetica" w:cs="Helvetica"/>
          <w:color w:val="000000"/>
          <w:sz w:val="21"/>
          <w:szCs w:val="21"/>
        </w:rPr>
        <w:t xml:space="preserve">Jesus heals so that we may follow Him and be His witnesses in the world.  The dynamic of being saved and healed is seen throughout the Bible in order to be sent to do the work that He prepared for us in advance to do (Ephesians 2:8-10).  Jesus concern is for the holistic health of an individual so </w:t>
      </w:r>
      <w:bookmarkStart w:id="0" w:name="_GoBack"/>
      <w:bookmarkEnd w:id="0"/>
      <w:r>
        <w:rPr>
          <w:rFonts w:ascii="Helvetica" w:hAnsi="Helvetica" w:cs="Helvetica"/>
          <w:color w:val="000000"/>
          <w:sz w:val="21"/>
          <w:szCs w:val="21"/>
        </w:rPr>
        <w:t>healing ministry comprises five essential dimensions of life:</w:t>
      </w:r>
    </w:p>
    <w:p w:rsidR="00F04B6F" w:rsidRDefault="00F04B6F" w:rsidP="00F04B6F">
      <w:pPr>
        <w:pStyle w:val="NormalWeb"/>
        <w:shd w:val="clear" w:color="auto" w:fill="FFFFFF"/>
        <w:spacing w:before="0" w:beforeAutospacing="0" w:after="360" w:afterAutospacing="0"/>
        <w:rPr>
          <w:rFonts w:ascii="Helvetica" w:hAnsi="Helvetica" w:cs="Helvetica"/>
          <w:color w:val="000000"/>
          <w:sz w:val="21"/>
          <w:szCs w:val="21"/>
        </w:rPr>
      </w:pPr>
      <w:r>
        <w:rPr>
          <w:rStyle w:val="Strong"/>
          <w:rFonts w:ascii="Helvetica" w:hAnsi="Helvetica" w:cs="Helvetica"/>
          <w:color w:val="000000"/>
          <w:sz w:val="21"/>
          <w:szCs w:val="21"/>
        </w:rPr>
        <w:t>Spiritual Healing: </w:t>
      </w:r>
      <w:r>
        <w:rPr>
          <w:rStyle w:val="apple-converted-space"/>
          <w:rFonts w:ascii="Helvetica" w:hAnsi="Helvetica" w:cs="Helvetica"/>
          <w:b/>
          <w:bCs/>
          <w:color w:val="000000"/>
          <w:sz w:val="21"/>
          <w:szCs w:val="21"/>
        </w:rPr>
        <w:t> </w:t>
      </w:r>
      <w:r>
        <w:rPr>
          <w:rFonts w:ascii="Helvetica" w:hAnsi="Helvetica" w:cs="Helvetica"/>
          <w:color w:val="000000"/>
          <w:sz w:val="21"/>
          <w:szCs w:val="21"/>
        </w:rPr>
        <w:t>Spiritual healing is the restoration of our fundamental relationship with God the Father.  Reconciliation with God takes place through the death of Jesus Christ and through our being born again through the Holy Spirit into the new reality of the Kingdom of God (2 Corinthians 5:17-21).</w:t>
      </w:r>
    </w:p>
    <w:p w:rsidR="00F04B6F" w:rsidRDefault="00F04B6F" w:rsidP="00F04B6F">
      <w:pPr>
        <w:pStyle w:val="NormalWeb"/>
        <w:shd w:val="clear" w:color="auto" w:fill="FFFFFF"/>
        <w:spacing w:before="0" w:beforeAutospacing="0" w:after="360" w:afterAutospacing="0"/>
        <w:rPr>
          <w:rFonts w:ascii="Helvetica" w:hAnsi="Helvetica" w:cs="Helvetica"/>
          <w:color w:val="000000"/>
          <w:sz w:val="21"/>
          <w:szCs w:val="21"/>
        </w:rPr>
      </w:pPr>
      <w:r>
        <w:rPr>
          <w:rStyle w:val="Strong"/>
          <w:rFonts w:ascii="Helvetica" w:hAnsi="Helvetica" w:cs="Helvetica"/>
          <w:color w:val="000000"/>
          <w:sz w:val="21"/>
          <w:szCs w:val="21"/>
        </w:rPr>
        <w:t>Inner Healing:</w:t>
      </w:r>
      <w:r>
        <w:rPr>
          <w:rFonts w:ascii="Helvetica" w:hAnsi="Helvetica" w:cs="Helvetica"/>
          <w:color w:val="000000"/>
          <w:sz w:val="21"/>
          <w:szCs w:val="21"/>
        </w:rPr>
        <w:t>  Inner healing is part of the process of undoing the hurtful effects of sin.  This includes the results of our own sin and being sinned against.  It is a process of restoring to wholeness the shattered image of God within us.  (2 Cor.3:17-18).</w:t>
      </w:r>
    </w:p>
    <w:p w:rsidR="00F04B6F" w:rsidRDefault="00F04B6F" w:rsidP="00F04B6F">
      <w:pPr>
        <w:pStyle w:val="NormalWeb"/>
        <w:shd w:val="clear" w:color="auto" w:fill="FFFFFF"/>
        <w:spacing w:before="0" w:beforeAutospacing="0" w:after="360" w:afterAutospacing="0"/>
        <w:rPr>
          <w:rFonts w:ascii="Helvetica" w:hAnsi="Helvetica" w:cs="Helvetica"/>
          <w:color w:val="000000"/>
          <w:sz w:val="21"/>
          <w:szCs w:val="21"/>
        </w:rPr>
      </w:pPr>
      <w:r>
        <w:rPr>
          <w:rStyle w:val="Strong"/>
          <w:rFonts w:ascii="Helvetica" w:hAnsi="Helvetica" w:cs="Helvetica"/>
          <w:color w:val="000000"/>
          <w:sz w:val="21"/>
          <w:szCs w:val="21"/>
        </w:rPr>
        <w:t>Physical Healing: </w:t>
      </w:r>
      <w:r>
        <w:rPr>
          <w:rStyle w:val="apple-converted-space"/>
          <w:rFonts w:ascii="Helvetica" w:hAnsi="Helvetica" w:cs="Helvetica"/>
          <w:color w:val="000000"/>
          <w:sz w:val="21"/>
          <w:szCs w:val="21"/>
        </w:rPr>
        <w:t> </w:t>
      </w:r>
      <w:r>
        <w:rPr>
          <w:rFonts w:ascii="Helvetica" w:hAnsi="Helvetica" w:cs="Helvetica"/>
          <w:color w:val="000000"/>
          <w:sz w:val="21"/>
          <w:szCs w:val="21"/>
        </w:rPr>
        <w:t>Physical healing takes place as God is restoring us to our originally intended health (Matthew 9:35, 10:1).  Our ultimate healing will occur at the resurrection; Jesus Christ, the first to be resurrected from the dead, has promised eternal life to all who believe in Him (John 11:25-26).</w:t>
      </w:r>
    </w:p>
    <w:p w:rsidR="00F04B6F" w:rsidRDefault="00F04B6F" w:rsidP="00F04B6F">
      <w:pPr>
        <w:pStyle w:val="NormalWeb"/>
        <w:shd w:val="clear" w:color="auto" w:fill="FFFFFF"/>
        <w:spacing w:before="0" w:beforeAutospacing="0" w:after="360" w:afterAutospacing="0"/>
        <w:rPr>
          <w:rFonts w:ascii="Helvetica" w:hAnsi="Helvetica" w:cs="Helvetica"/>
          <w:color w:val="000000"/>
          <w:sz w:val="21"/>
          <w:szCs w:val="21"/>
        </w:rPr>
      </w:pPr>
      <w:r>
        <w:rPr>
          <w:rStyle w:val="Strong"/>
          <w:rFonts w:ascii="Helvetica" w:hAnsi="Helvetica" w:cs="Helvetica"/>
          <w:color w:val="000000"/>
          <w:sz w:val="21"/>
          <w:szCs w:val="21"/>
        </w:rPr>
        <w:t>Relational Healing:</w:t>
      </w:r>
      <w:r>
        <w:rPr>
          <w:rFonts w:ascii="Helvetica" w:hAnsi="Helvetica" w:cs="Helvetica"/>
          <w:color w:val="000000"/>
          <w:sz w:val="21"/>
          <w:szCs w:val="21"/>
        </w:rPr>
        <w:t>  Relational healing takes place as Jesus heals our broken relationships.  This starts with the most basic interpersonal relationships.  It then extends, in ever-expanding spheres, to include the healing of injustice between social classes and to the healing of the nations (Galatians 3:26-29).</w:t>
      </w:r>
    </w:p>
    <w:p w:rsidR="00F04B6F" w:rsidRDefault="00F04B6F" w:rsidP="00F04B6F">
      <w:pPr>
        <w:pStyle w:val="NormalWeb"/>
        <w:shd w:val="clear" w:color="auto" w:fill="FFFFFF"/>
        <w:spacing w:before="0" w:beforeAutospacing="0" w:after="360" w:afterAutospacing="0"/>
        <w:rPr>
          <w:rFonts w:ascii="Helvetica" w:hAnsi="Helvetica" w:cs="Helvetica"/>
          <w:color w:val="000000"/>
          <w:sz w:val="21"/>
          <w:szCs w:val="21"/>
        </w:rPr>
      </w:pPr>
      <w:r>
        <w:rPr>
          <w:rStyle w:val="Strong"/>
          <w:rFonts w:ascii="Helvetica" w:hAnsi="Helvetica" w:cs="Helvetica"/>
          <w:color w:val="000000"/>
          <w:sz w:val="21"/>
          <w:szCs w:val="21"/>
        </w:rPr>
        <w:t>Deliverance Healing:</w:t>
      </w:r>
      <w:r>
        <w:rPr>
          <w:rFonts w:ascii="Helvetica" w:hAnsi="Helvetica" w:cs="Helvetica"/>
          <w:color w:val="000000"/>
          <w:sz w:val="21"/>
          <w:szCs w:val="21"/>
        </w:rPr>
        <w:t>  Jesus’ work of restoring humanity and creation to God’s original purposes involved the necessity of overcoming and driving out the enemies of our redemption.  Jesus came to destroy the works of the devil.  Today, through the Holy Spirit, Jesus continues to do the work of deliverance at each dimension of healing in order to remove any supernatural blocks to the advancement of the God’s kingdom and to set the captives free!  (Acts 10:37-38; Luke 4:18-19).</w:t>
      </w:r>
    </w:p>
    <w:p w:rsidR="00063001" w:rsidRDefault="00063001"/>
    <w:sectPr w:rsidR="000630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B6F"/>
    <w:rsid w:val="00063001"/>
    <w:rsid w:val="00CB3800"/>
    <w:rsid w:val="00E44AE6"/>
    <w:rsid w:val="00F04B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6B8233-2CED-48BA-8D2B-3B90914D6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4B6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4B6F"/>
    <w:rPr>
      <w:b/>
      <w:bCs/>
    </w:rPr>
  </w:style>
  <w:style w:type="character" w:customStyle="1" w:styleId="apple-converted-space">
    <w:name w:val="apple-converted-space"/>
    <w:basedOn w:val="DefaultParagraphFont"/>
    <w:rsid w:val="00F04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Willie Ray Love</dc:creator>
  <cp:keywords/>
  <dc:description/>
  <cp:lastModifiedBy>Willie Ray Love</cp:lastModifiedBy>
  <cp:revision>2</cp:revision>
  <dcterms:created xsi:type="dcterms:W3CDTF">2016-09-16T01:31:00Z</dcterms:created>
  <dcterms:modified xsi:type="dcterms:W3CDTF">2016-09-20T01:41:00Z</dcterms:modified>
</cp:coreProperties>
</file>